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30" w:rsidRDefault="00E43BD1" w:rsidP="00E43BD1">
      <w:pPr>
        <w:ind w:left="-142"/>
        <w:jc w:val="center"/>
        <w:rPr>
          <w:rFonts w:ascii="Times New Roman" w:hAnsi="Times New Roman" w:cs="Times New Roman"/>
          <w:b/>
          <w:sz w:val="216"/>
          <w:szCs w:val="216"/>
        </w:rPr>
      </w:pPr>
      <w:r w:rsidRPr="00E43BD1">
        <w:rPr>
          <w:rFonts w:ascii="Times New Roman" w:hAnsi="Times New Roman" w:cs="Times New Roman"/>
          <w:b/>
          <w:sz w:val="216"/>
          <w:szCs w:val="216"/>
        </w:rPr>
        <w:t>ДЕТЕКТИВНОЕ</w:t>
      </w:r>
    </w:p>
    <w:p w:rsidR="00E43BD1" w:rsidRDefault="00E43BD1" w:rsidP="00E43BD1">
      <w:pPr>
        <w:ind w:left="-142"/>
        <w:jc w:val="center"/>
        <w:rPr>
          <w:rFonts w:ascii="Times New Roman" w:hAnsi="Times New Roman" w:cs="Times New Roman"/>
          <w:b/>
          <w:sz w:val="216"/>
          <w:szCs w:val="216"/>
        </w:rPr>
      </w:pPr>
    </w:p>
    <w:p w:rsidR="00E43BD1" w:rsidRDefault="00E43BD1" w:rsidP="00E43BD1">
      <w:pPr>
        <w:ind w:left="-142"/>
        <w:jc w:val="center"/>
        <w:rPr>
          <w:rFonts w:ascii="Times New Roman" w:hAnsi="Times New Roman" w:cs="Times New Roman"/>
          <w:b/>
          <w:sz w:val="220"/>
          <w:szCs w:val="220"/>
        </w:rPr>
      </w:pPr>
      <w:r w:rsidRPr="00E43BD1">
        <w:rPr>
          <w:rFonts w:ascii="Times New Roman" w:hAnsi="Times New Roman" w:cs="Times New Roman"/>
          <w:b/>
          <w:sz w:val="220"/>
          <w:szCs w:val="220"/>
        </w:rPr>
        <w:t>АГЕНТСТВО</w:t>
      </w:r>
    </w:p>
    <w:p w:rsidR="00E43BD1" w:rsidRDefault="00E43BD1" w:rsidP="00E43BD1">
      <w:pPr>
        <w:ind w:left="-142"/>
        <w:jc w:val="center"/>
        <w:rPr>
          <w:rFonts w:ascii="Times New Roman" w:hAnsi="Times New Roman" w:cs="Times New Roman"/>
          <w:sz w:val="144"/>
          <w:szCs w:val="144"/>
        </w:rPr>
      </w:pPr>
    </w:p>
    <w:p w:rsidR="00E43BD1" w:rsidRDefault="00E43BD1" w:rsidP="00E43BD1">
      <w:pPr>
        <w:ind w:left="-142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>-иметь зоркий глаз</w:t>
      </w:r>
    </w:p>
    <w:p w:rsidR="00E43BD1" w:rsidRDefault="00E43BD1" w:rsidP="00E43BD1">
      <w:pPr>
        <w:ind w:left="-142"/>
        <w:rPr>
          <w:rFonts w:ascii="Times New Roman" w:hAnsi="Times New Roman" w:cs="Times New Roman"/>
          <w:sz w:val="144"/>
          <w:szCs w:val="144"/>
        </w:rPr>
      </w:pPr>
    </w:p>
    <w:p w:rsidR="00E43BD1" w:rsidRDefault="00E43BD1" w:rsidP="00E43BD1">
      <w:pPr>
        <w:ind w:left="-142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-уметь слушать и слышать</w:t>
      </w:r>
    </w:p>
    <w:p w:rsidR="00E43BD1" w:rsidRDefault="00E43BD1" w:rsidP="00E43BD1">
      <w:pPr>
        <w:ind w:left="-142"/>
        <w:rPr>
          <w:rFonts w:ascii="Times New Roman" w:hAnsi="Times New Roman" w:cs="Times New Roman"/>
          <w:sz w:val="144"/>
          <w:szCs w:val="144"/>
        </w:rPr>
      </w:pPr>
    </w:p>
    <w:p w:rsidR="00E43BD1" w:rsidRDefault="00E43BD1" w:rsidP="00E43BD1">
      <w:pPr>
        <w:ind w:left="-142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-быть внимательным</w:t>
      </w:r>
    </w:p>
    <w:p w:rsidR="00E43BD1" w:rsidRDefault="00E43BD1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1"/>
        <w:tblW w:w="0" w:type="auto"/>
        <w:tblLook w:val="04A0" w:firstRow="1" w:lastRow="0" w:firstColumn="1" w:lastColumn="0" w:noHBand="0" w:noVBand="1"/>
      </w:tblPr>
      <w:tblGrid>
        <w:gridCol w:w="5262"/>
        <w:gridCol w:w="5262"/>
      </w:tblGrid>
      <w:tr w:rsidR="008951EF" w:rsidTr="008951EF">
        <w:trPr>
          <w:trHeight w:val="251"/>
        </w:trPr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51"/>
        </w:trPr>
        <w:tc>
          <w:tcPr>
            <w:tcW w:w="5262" w:type="dxa"/>
          </w:tcPr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61"/>
        </w:trPr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51"/>
        </w:trPr>
        <w:tc>
          <w:tcPr>
            <w:tcW w:w="5262" w:type="dxa"/>
          </w:tcPr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51"/>
        </w:trPr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51"/>
        </w:trPr>
        <w:tc>
          <w:tcPr>
            <w:tcW w:w="5262" w:type="dxa"/>
          </w:tcPr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51"/>
        </w:trPr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51"/>
        </w:trPr>
        <w:tc>
          <w:tcPr>
            <w:tcW w:w="5262" w:type="dxa"/>
          </w:tcPr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71"/>
        </w:trPr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71"/>
        </w:trPr>
        <w:tc>
          <w:tcPr>
            <w:tcW w:w="5262" w:type="dxa"/>
          </w:tcPr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71"/>
        </w:trPr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8951EF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71"/>
        </w:trPr>
        <w:tc>
          <w:tcPr>
            <w:tcW w:w="5262" w:type="dxa"/>
          </w:tcPr>
          <w:p w:rsidR="008951EF" w:rsidRDefault="008951EF" w:rsidP="008951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8951EF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8951EF">
      <w:pPr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51"/>
        <w:tblW w:w="0" w:type="auto"/>
        <w:tblLook w:val="04A0" w:firstRow="1" w:lastRow="0" w:firstColumn="1" w:lastColumn="0" w:noHBand="0" w:noVBand="1"/>
      </w:tblPr>
      <w:tblGrid>
        <w:gridCol w:w="5262"/>
        <w:gridCol w:w="5262"/>
      </w:tblGrid>
      <w:tr w:rsidR="008951EF" w:rsidTr="00AC1646">
        <w:trPr>
          <w:trHeight w:val="251"/>
        </w:trPr>
        <w:tc>
          <w:tcPr>
            <w:tcW w:w="5262" w:type="dxa"/>
          </w:tcPr>
          <w:p w:rsidR="008951EF" w:rsidRPr="00A81AA6" w:rsidRDefault="008951EF" w:rsidP="00AC1646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AC1646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AC1646">
        <w:trPr>
          <w:trHeight w:val="251"/>
        </w:trPr>
        <w:tc>
          <w:tcPr>
            <w:tcW w:w="5262" w:type="dxa"/>
          </w:tcPr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AC1646">
        <w:trPr>
          <w:trHeight w:val="261"/>
        </w:trPr>
        <w:tc>
          <w:tcPr>
            <w:tcW w:w="5262" w:type="dxa"/>
          </w:tcPr>
          <w:p w:rsidR="008951EF" w:rsidRPr="00A81AA6" w:rsidRDefault="008951EF" w:rsidP="00AC1646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AC1646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AC1646">
        <w:trPr>
          <w:trHeight w:val="251"/>
        </w:trPr>
        <w:tc>
          <w:tcPr>
            <w:tcW w:w="5262" w:type="dxa"/>
          </w:tcPr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AC1646">
        <w:trPr>
          <w:trHeight w:val="251"/>
        </w:trPr>
        <w:tc>
          <w:tcPr>
            <w:tcW w:w="5262" w:type="dxa"/>
          </w:tcPr>
          <w:p w:rsidR="008951EF" w:rsidRPr="00A81AA6" w:rsidRDefault="008951EF" w:rsidP="00AC1646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2" w:type="dxa"/>
          </w:tcPr>
          <w:p w:rsidR="008951EF" w:rsidRPr="00A81AA6" w:rsidRDefault="008951EF" w:rsidP="00AC1646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1,2,3,4,5,6,7,8,9,10,11                                                                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BE7D1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43"/>
              <w:gridCol w:w="434"/>
              <w:gridCol w:w="449"/>
              <w:gridCol w:w="368"/>
              <w:gridCol w:w="354"/>
              <w:gridCol w:w="354"/>
              <w:gridCol w:w="354"/>
              <w:gridCol w:w="354"/>
              <w:gridCol w:w="354"/>
              <w:gridCol w:w="391"/>
              <w:gridCol w:w="383"/>
            </w:tblGrid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81AA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8951EF" w:rsidRPr="00A81AA6" w:rsidTr="00AC1646">
              <w:trPr>
                <w:trHeight w:val="461"/>
              </w:trPr>
              <w:tc>
                <w:tcPr>
                  <w:tcW w:w="4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Т</w:t>
                  </w:r>
                </w:p>
              </w:tc>
              <w:tc>
                <w:tcPr>
                  <w:tcW w:w="4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BE7D1"/>
                </w:tcPr>
                <w:p w:rsidR="008951EF" w:rsidRPr="00A81AA6" w:rsidRDefault="008951EF" w:rsidP="00AC1646">
                  <w:pPr>
                    <w:framePr w:hSpace="180" w:wrap="around" w:vAnchor="text" w:hAnchor="margin" w:xAlign="center" w:y="51"/>
                    <w:shd w:val="clear" w:color="auto" w:fill="FFFFFF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</w:tbl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8951EF" w:rsidRDefault="008951EF" w:rsidP="00E43BD1">
      <w:pPr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7806"/>
        <w:gridCol w:w="7806"/>
      </w:tblGrid>
      <w:tr w:rsidR="008951EF" w:rsidTr="008951EF">
        <w:trPr>
          <w:trHeight w:val="690"/>
        </w:trPr>
        <w:tc>
          <w:tcPr>
            <w:tcW w:w="7806" w:type="dxa"/>
          </w:tcPr>
          <w:p w:rsidR="008951EF" w:rsidRPr="008951EF" w:rsidRDefault="008951EF" w:rsidP="008951E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</w:t>
            </w: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тыскать в словах местоимения.</w:t>
            </w:r>
          </w:p>
          <w:p w:rsidR="008951EF" w:rsidRPr="008951EF" w:rsidRDefault="008951EF" w:rsidP="008951EF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</w:t>
            </w: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ышка, пони, корона, магнитофон.</w:t>
            </w:r>
          </w:p>
          <w:p w:rsidR="008951EF" w:rsidRDefault="008951EF" w:rsidP="00E43B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27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27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36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27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27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36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36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EF" w:rsidTr="008951EF">
        <w:trPr>
          <w:trHeight w:val="236"/>
        </w:trPr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  <w:bookmarkStart w:id="0" w:name="_GoBack"/>
            <w:bookmarkEnd w:id="0"/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6" w:type="dxa"/>
          </w:tcPr>
          <w:p w:rsidR="008951EF" w:rsidRPr="008951EF" w:rsidRDefault="008951EF" w:rsidP="00AC16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Отыскать в словах местоимения.</w:t>
            </w:r>
          </w:p>
          <w:p w:rsidR="008951EF" w:rsidRPr="008951EF" w:rsidRDefault="008951EF" w:rsidP="00AC1646">
            <w:pPr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>Яма, тыква, мыло,</w:t>
            </w:r>
            <w:proofErr w:type="gramStart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51E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высота, бульон, мышка, пони, корона, магнитофон.</w:t>
            </w:r>
          </w:p>
          <w:p w:rsidR="008951EF" w:rsidRDefault="008951EF" w:rsidP="00AC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1EF" w:rsidRDefault="008951EF" w:rsidP="008951EF">
      <w:pPr>
        <w:rPr>
          <w:rFonts w:ascii="Times New Roman" w:hAnsi="Times New Roman" w:cs="Times New Roman"/>
          <w:sz w:val="24"/>
          <w:szCs w:val="24"/>
        </w:rPr>
      </w:pPr>
    </w:p>
    <w:sectPr w:rsidR="008951EF" w:rsidSect="008951EF">
      <w:pgSz w:w="16838" w:h="11906" w:orient="landscape"/>
      <w:pgMar w:top="284" w:right="0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D1"/>
    <w:rsid w:val="005A5A30"/>
    <w:rsid w:val="008951EF"/>
    <w:rsid w:val="00E4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1E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617</Words>
  <Characters>3987</Characters>
  <Application>Microsoft Office Word</Application>
  <DocSecurity>0</DocSecurity>
  <Lines>306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2022-04-26T15:58:00Z</dcterms:created>
  <dcterms:modified xsi:type="dcterms:W3CDTF">2022-04-26T16:19:00Z</dcterms:modified>
</cp:coreProperties>
</file>